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B5F8F" w14:textId="41AD5B4C" w:rsidR="006049ED" w:rsidRDefault="00FB582E" w:rsidP="006049ED">
      <w:pPr>
        <w:pStyle w:val="a3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</w:rPr>
        <w:drawing>
          <wp:anchor distT="0" distB="0" distL="114300" distR="114300" simplePos="0" relativeHeight="251660288" behindDoc="0" locked="0" layoutInCell="1" allowOverlap="1" wp14:anchorId="441738DA" wp14:editId="2B186170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2286000" cy="101579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1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DAD0B" w14:textId="77777777" w:rsidR="006049ED" w:rsidRDefault="006049ED" w:rsidP="006049E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14:paraId="61144C65" w14:textId="77777777" w:rsidR="00D90D69" w:rsidRDefault="00D90D69" w:rsidP="00F74830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14:paraId="03A9C56E" w14:textId="159697B1" w:rsidR="00F74830" w:rsidRDefault="00F74830" w:rsidP="0011319B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F74830">
        <w:rPr>
          <w:rFonts w:ascii="Times New Roman" w:eastAsia="Calibri" w:hAnsi="Times New Roman" w:cs="Times New Roman"/>
          <w:b/>
          <w:sz w:val="32"/>
        </w:rPr>
        <w:t xml:space="preserve">Новый входной павильон и пешеходный мост Московского зоопарка поставлены на кадастровый учет </w:t>
      </w:r>
      <w:bookmarkStart w:id="0" w:name="_GoBack"/>
      <w:bookmarkEnd w:id="0"/>
    </w:p>
    <w:p w14:paraId="7DAE08CD" w14:textId="2307AC6F" w:rsidR="00584387" w:rsidRDefault="00584387" w:rsidP="00745E56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43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Сведения в отношении </w:t>
      </w:r>
      <w:r w:rsidR="00C475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объектов </w:t>
      </w:r>
      <w:r w:rsidR="006A1B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главного</w:t>
      </w:r>
      <w:r w:rsidR="003417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зоопарка</w:t>
      </w:r>
      <w:r w:rsidR="006A1B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B2A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города</w:t>
      </w:r>
      <w:r w:rsidR="00C475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внесены в ЕГРН</w:t>
      </w:r>
    </w:p>
    <w:p w14:paraId="786EDCE3" w14:textId="77777777" w:rsidR="00F74830" w:rsidRDefault="004550CB" w:rsidP="00D36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5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Столичное Управление Росреестра совместно с Кадастровой палатой по Москве поставило на кадастровый учет здание нового входа в Московский зоопарк и пешеходный мост через Большую Грузинскую улицу. </w:t>
      </w:r>
    </w:p>
    <w:p w14:paraId="315DED62" w14:textId="1F01F09F" w:rsidR="00F74830" w:rsidRPr="00F74830" w:rsidRDefault="00F74830" w:rsidP="00F748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входной павильон в Московский зоопарк общей площадью более </w:t>
      </w:r>
      <w:r w:rsidR="004F1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 тыс. квадратных метров располагается по адресу: г. Москва, Большая Грузинская улица, д. 8, стр. 3 со стороны станции метро «Баррикадная». Постройка представляет собой двухэтажное здание с билетными кассами, турникетами и сувенирными магазинами.</w:t>
      </w:r>
    </w:p>
    <w:p w14:paraId="152F9941" w14:textId="77777777" w:rsidR="0036047B" w:rsidRDefault="0036047B" w:rsidP="00F748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0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«Все учетно-регистрационные действия проведены в преддверии праздничной даты – в этом году Московский зоопарк отмечает 158 лет со дня основания. Сейчас зоологический сад занимает около 22 гектаров земли. Благодаря новому входному павильону посещение зоопарка для жителей города и туристов станет более комфортным, к тому же центральный вход будет не так загружен от потока гостей», </w:t>
      </w:r>
      <w:r w:rsidRPr="00360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отметил</w:t>
      </w:r>
      <w:r w:rsidRPr="00360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604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Сергей </w:t>
      </w:r>
      <w:proofErr w:type="spellStart"/>
      <w:r w:rsidRPr="003604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Исмунц</w:t>
      </w:r>
      <w:proofErr w:type="spellEnd"/>
      <w:r w:rsidRPr="003604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заместитель руководителя Управления Росреестра по Москве.</w:t>
      </w:r>
    </w:p>
    <w:p w14:paraId="7785E238" w14:textId="5E16FC59" w:rsidR="00F74830" w:rsidRPr="00F74830" w:rsidRDefault="00F74830" w:rsidP="00F748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в здании также планируется открытие кафе, образовательного и культурно-просветительского центра. Для удобства маломобильных граждан установлены пассажирский лифт и пандусы.</w:t>
      </w:r>
    </w:p>
    <w:p w14:paraId="6DF9841F" w14:textId="77777777" w:rsidR="00F74830" w:rsidRDefault="00F74830" w:rsidP="001E69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«Совместно со столичным Управлением Росреестра нами также оперативно проведены учетные действия в отношении пешеходного моста через Большую Грузинскую улицу, протяженностью 30 метров и шириной 9 метров,</w:t>
      </w:r>
      <w:r w:rsidRPr="00F7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добавила </w:t>
      </w:r>
      <w:r w:rsidRPr="00113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Кадастровой палаты по Москве Елена Спиридонова,</w:t>
      </w:r>
      <w:r w:rsidRPr="00F7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1131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Теперь передвигаться между старой и новой частями Московского зоопарка будет удобнее и быстрее».</w:t>
      </w:r>
    </w:p>
    <w:p w14:paraId="156E9516" w14:textId="77777777" w:rsidR="00F74830" w:rsidRDefault="00F74830" w:rsidP="001E69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6C8FC" w14:textId="77777777" w:rsidR="00AD52F4" w:rsidRPr="005C0BBF" w:rsidRDefault="00AD52F4" w:rsidP="001E6961">
      <w:pPr>
        <w:spacing w:after="0" w:line="360" w:lineRule="auto"/>
        <w:ind w:firstLine="708"/>
        <w:jc w:val="both"/>
        <w:rPr>
          <w:b/>
        </w:rPr>
      </w:pPr>
    </w:p>
    <w:p w14:paraId="4D905318" w14:textId="77777777" w:rsidR="00D90D69" w:rsidRPr="000C475A" w:rsidRDefault="00D90D69" w:rsidP="00B07B66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34D094D7" w14:textId="77777777" w:rsidR="00D90D69" w:rsidRPr="000C475A" w:rsidRDefault="005D7659" w:rsidP="00B07B66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="00D90D69" w:rsidRPr="000C475A">
        <w:rPr>
          <w:sz w:val="20"/>
          <w:szCs w:val="20"/>
        </w:rPr>
        <w:t xml:space="preserve"> по Москве</w:t>
      </w:r>
    </w:p>
    <w:p w14:paraId="40EABCC5" w14:textId="77777777" w:rsidR="00D90D69" w:rsidRPr="000C475A" w:rsidRDefault="00D90D69" w:rsidP="00B07B66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14:paraId="0858A20B" w14:textId="77777777" w:rsidR="00D90D69" w:rsidRPr="00A4695F" w:rsidRDefault="0036047B" w:rsidP="00B07B66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5" w:history="1">
        <w:r w:rsidR="005D7659" w:rsidRPr="00C26190">
          <w:rPr>
            <w:rStyle w:val="a4"/>
            <w:sz w:val="20"/>
            <w:szCs w:val="20"/>
            <w:lang w:val="en-US"/>
          </w:rPr>
          <w:t>press</w:t>
        </w:r>
        <w:r w:rsidR="005D7659" w:rsidRPr="00C26190">
          <w:rPr>
            <w:rStyle w:val="a4"/>
            <w:sz w:val="20"/>
            <w:szCs w:val="20"/>
          </w:rPr>
          <w:t>@77.kadastr.ru</w:t>
        </w:r>
      </w:hyperlink>
    </w:p>
    <w:p w14:paraId="4B4D369E" w14:textId="77777777" w:rsidR="005D7659" w:rsidRPr="008354FD" w:rsidRDefault="005D7659" w:rsidP="00B07B66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6C353532" w14:textId="77777777" w:rsidR="00557574" w:rsidRPr="005D7659" w:rsidRDefault="005D7659" w:rsidP="00B07B66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557574" w:rsidRPr="005D7659" w:rsidSect="009C42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74"/>
    <w:rsid w:val="000347F9"/>
    <w:rsid w:val="0011319B"/>
    <w:rsid w:val="001137D4"/>
    <w:rsid w:val="00115028"/>
    <w:rsid w:val="001A4371"/>
    <w:rsid w:val="001C55D5"/>
    <w:rsid w:val="001E6961"/>
    <w:rsid w:val="00224065"/>
    <w:rsid w:val="002B6634"/>
    <w:rsid w:val="00333745"/>
    <w:rsid w:val="003417D2"/>
    <w:rsid w:val="00357A60"/>
    <w:rsid w:val="0036047B"/>
    <w:rsid w:val="00384D59"/>
    <w:rsid w:val="003A760C"/>
    <w:rsid w:val="00445D31"/>
    <w:rsid w:val="004550CB"/>
    <w:rsid w:val="00494484"/>
    <w:rsid w:val="004A6029"/>
    <w:rsid w:val="004B2A9D"/>
    <w:rsid w:val="004C21AF"/>
    <w:rsid w:val="004D0089"/>
    <w:rsid w:val="004E1B11"/>
    <w:rsid w:val="004F1667"/>
    <w:rsid w:val="00557574"/>
    <w:rsid w:val="00584387"/>
    <w:rsid w:val="005C0BBF"/>
    <w:rsid w:val="005D7659"/>
    <w:rsid w:val="005E5B17"/>
    <w:rsid w:val="006049ED"/>
    <w:rsid w:val="006A1BF3"/>
    <w:rsid w:val="007300F1"/>
    <w:rsid w:val="00743D89"/>
    <w:rsid w:val="00745E56"/>
    <w:rsid w:val="007F47EA"/>
    <w:rsid w:val="0083789F"/>
    <w:rsid w:val="0086578D"/>
    <w:rsid w:val="008C38A7"/>
    <w:rsid w:val="00940CD9"/>
    <w:rsid w:val="00994FC6"/>
    <w:rsid w:val="009C42C6"/>
    <w:rsid w:val="009D5DAA"/>
    <w:rsid w:val="009E0D5D"/>
    <w:rsid w:val="00A359D3"/>
    <w:rsid w:val="00A4695F"/>
    <w:rsid w:val="00AA3166"/>
    <w:rsid w:val="00AD52F4"/>
    <w:rsid w:val="00B02E5D"/>
    <w:rsid w:val="00B07B66"/>
    <w:rsid w:val="00BF27D2"/>
    <w:rsid w:val="00C2183F"/>
    <w:rsid w:val="00C475EE"/>
    <w:rsid w:val="00D36367"/>
    <w:rsid w:val="00D90D69"/>
    <w:rsid w:val="00DF0E28"/>
    <w:rsid w:val="00E10494"/>
    <w:rsid w:val="00F74830"/>
    <w:rsid w:val="00FB582E"/>
    <w:rsid w:val="00F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D4E1"/>
  <w15:chartTrackingRefBased/>
  <w15:docId w15:val="{1B4C7B97-C6F6-408C-B44F-54B3A14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75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55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574"/>
    <w:rPr>
      <w:color w:val="0000FF"/>
      <w:u w:val="single"/>
    </w:rPr>
  </w:style>
  <w:style w:type="character" w:styleId="a5">
    <w:name w:val="Strong"/>
    <w:basedOn w:val="a0"/>
    <w:uiPriority w:val="22"/>
    <w:qFormat/>
    <w:rsid w:val="005575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65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E6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E69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E69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E6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77.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6</cp:revision>
  <cp:lastPrinted>2022-01-12T13:52:00Z</cp:lastPrinted>
  <dcterms:created xsi:type="dcterms:W3CDTF">2022-01-31T14:44:00Z</dcterms:created>
  <dcterms:modified xsi:type="dcterms:W3CDTF">2022-01-31T14:57:00Z</dcterms:modified>
</cp:coreProperties>
</file>